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2AE" w:rsidRPr="00AD4328" w:rsidRDefault="002772DD" w:rsidP="00816E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4328">
        <w:rPr>
          <w:rFonts w:ascii="Times New Roman" w:hAnsi="Times New Roman" w:cs="Times New Roman"/>
          <w:b/>
          <w:sz w:val="28"/>
          <w:szCs w:val="28"/>
        </w:rPr>
        <w:t xml:space="preserve">Отчет о проделанной работе </w:t>
      </w:r>
      <w:r w:rsidR="00816E25" w:rsidRPr="00AD4328">
        <w:rPr>
          <w:rFonts w:ascii="Times New Roman" w:hAnsi="Times New Roman" w:cs="Times New Roman"/>
          <w:b/>
          <w:sz w:val="28"/>
          <w:szCs w:val="28"/>
        </w:rPr>
        <w:t>на тему:</w:t>
      </w:r>
    </w:p>
    <w:p w:rsidR="00816E25" w:rsidRPr="00AD4328" w:rsidRDefault="00816E25" w:rsidP="00816E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4328">
        <w:rPr>
          <w:rFonts w:ascii="Times New Roman" w:hAnsi="Times New Roman" w:cs="Times New Roman"/>
          <w:b/>
          <w:sz w:val="28"/>
          <w:szCs w:val="28"/>
        </w:rPr>
        <w:t>«Детские шалости с огнем»</w:t>
      </w:r>
    </w:p>
    <w:p w:rsidR="00816E25" w:rsidRPr="00AD4328" w:rsidRDefault="00816E25" w:rsidP="00AD43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4328">
        <w:rPr>
          <w:rFonts w:ascii="Times New Roman" w:hAnsi="Times New Roman" w:cs="Times New Roman"/>
          <w:b/>
          <w:sz w:val="28"/>
          <w:szCs w:val="28"/>
        </w:rPr>
        <w:t xml:space="preserve">В МБДОУ </w:t>
      </w:r>
      <w:proofErr w:type="spellStart"/>
      <w:r w:rsidRPr="00AD4328"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Pr="00AD4328">
        <w:rPr>
          <w:rFonts w:ascii="Times New Roman" w:hAnsi="Times New Roman" w:cs="Times New Roman"/>
          <w:b/>
          <w:sz w:val="28"/>
          <w:szCs w:val="28"/>
        </w:rPr>
        <w:t>/с №13 «Радуга»</w:t>
      </w:r>
    </w:p>
    <w:p w:rsidR="00AD4328" w:rsidRDefault="00816E25" w:rsidP="00816E2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16E25">
        <w:rPr>
          <w:color w:val="000000"/>
          <w:sz w:val="28"/>
          <w:szCs w:val="28"/>
        </w:rPr>
        <w:t>Особенно часто дети травмируются и погибают во время пожаров, а иногда и сами становятся виновниками их возникновения. Это происходит от того, что, воспитывая детей, взрослые нередко забывают о необходимости привить им чувство ответственности за шалости с огнем. Обычно все ограничивается запрещающими </w:t>
      </w:r>
      <w:r w:rsidRPr="00816E25">
        <w:rPr>
          <w:color w:val="000000"/>
          <w:sz w:val="28"/>
          <w:szCs w:val="28"/>
          <w:u w:val="single"/>
        </w:rPr>
        <w:t>окриками</w:t>
      </w:r>
      <w:r w:rsidRPr="00816E25">
        <w:rPr>
          <w:color w:val="000000"/>
          <w:sz w:val="28"/>
          <w:szCs w:val="28"/>
        </w:rPr>
        <w:t>: - </w:t>
      </w:r>
      <w:r w:rsidRPr="00816E25">
        <w:rPr>
          <w:bCs/>
          <w:color w:val="000000"/>
          <w:sz w:val="28"/>
          <w:szCs w:val="28"/>
        </w:rPr>
        <w:t>Спички не трогай!</w:t>
      </w:r>
      <w:r w:rsidRPr="00816E25">
        <w:rPr>
          <w:color w:val="000000"/>
          <w:sz w:val="28"/>
          <w:szCs w:val="28"/>
        </w:rPr>
        <w:t> </w:t>
      </w:r>
      <w:r w:rsidRPr="00816E25">
        <w:rPr>
          <w:bCs/>
          <w:color w:val="000000"/>
          <w:sz w:val="28"/>
          <w:szCs w:val="28"/>
        </w:rPr>
        <w:t>Положи коробок на место!</w:t>
      </w:r>
      <w:r w:rsidRPr="00816E25">
        <w:rPr>
          <w:color w:val="000000"/>
          <w:sz w:val="28"/>
          <w:szCs w:val="28"/>
        </w:rPr>
        <w:t> - </w:t>
      </w:r>
      <w:r w:rsidRPr="00816E25">
        <w:rPr>
          <w:bCs/>
          <w:color w:val="000000"/>
          <w:sz w:val="28"/>
          <w:szCs w:val="28"/>
        </w:rPr>
        <w:t>Электроплиту не включай, маленький еще</w:t>
      </w:r>
      <w:r w:rsidRPr="00816E25">
        <w:rPr>
          <w:color w:val="000000"/>
          <w:sz w:val="28"/>
          <w:szCs w:val="28"/>
        </w:rPr>
        <w:t>... </w:t>
      </w:r>
      <w:r w:rsidRPr="00816E25">
        <w:rPr>
          <w:bCs/>
          <w:color w:val="000000"/>
          <w:sz w:val="28"/>
          <w:szCs w:val="28"/>
        </w:rPr>
        <w:t>- К газовой плите не подходи..</w:t>
      </w:r>
      <w:r w:rsidRPr="00816E25">
        <w:rPr>
          <w:color w:val="000000"/>
          <w:sz w:val="28"/>
          <w:szCs w:val="28"/>
        </w:rPr>
        <w:t xml:space="preserve">. К сожалению, подобные запреты и окрики дети часто игнорируют. Известно запретный плод - сладок. Их как магнитом тянет к огню, который очень легко и просто вызывается с помощью спичек. Для того чтобы уберечь детей от возможной трагедии, необходима целенаправленная работа над формированием у них культуры </w:t>
      </w:r>
      <w:proofErr w:type="spellStart"/>
      <w:r w:rsidRPr="00816E25">
        <w:rPr>
          <w:color w:val="000000"/>
          <w:sz w:val="28"/>
          <w:szCs w:val="28"/>
        </w:rPr>
        <w:t>пожаробезопасного</w:t>
      </w:r>
      <w:proofErr w:type="spellEnd"/>
      <w:r w:rsidRPr="00816E25">
        <w:rPr>
          <w:color w:val="000000"/>
          <w:sz w:val="28"/>
          <w:szCs w:val="28"/>
        </w:rPr>
        <w:t xml:space="preserve"> поведения. Работа по пожарной безопасности занимает особое место в </w:t>
      </w:r>
      <w:proofErr w:type="spellStart"/>
      <w:proofErr w:type="gramStart"/>
      <w:r w:rsidRPr="00816E25">
        <w:rPr>
          <w:color w:val="000000"/>
          <w:sz w:val="28"/>
          <w:szCs w:val="28"/>
        </w:rPr>
        <w:t>воспитательно</w:t>
      </w:r>
      <w:proofErr w:type="spellEnd"/>
      <w:r w:rsidRPr="00816E25">
        <w:rPr>
          <w:color w:val="000000"/>
          <w:sz w:val="28"/>
          <w:szCs w:val="28"/>
        </w:rPr>
        <w:t xml:space="preserve"> - образовательном</w:t>
      </w:r>
      <w:proofErr w:type="gramEnd"/>
      <w:r w:rsidRPr="00816E25">
        <w:rPr>
          <w:color w:val="000000"/>
          <w:sz w:val="28"/>
          <w:szCs w:val="28"/>
        </w:rPr>
        <w:t xml:space="preserve"> процессе дошкольного учреждения. </w:t>
      </w:r>
    </w:p>
    <w:p w:rsidR="00AD4328" w:rsidRDefault="00AD4328" w:rsidP="00AD43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МБДОУ детский сад №13 «Радуга» с 05.02.2018 по 09.02.2018 года прошла неделя  пожарной безопасности «Детские шалости с огнем».</w:t>
      </w:r>
    </w:p>
    <w:p w:rsidR="005666A5" w:rsidRDefault="005666A5" w:rsidP="00816E2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 проведения недели:</w:t>
      </w:r>
    </w:p>
    <w:p w:rsidR="00816E25" w:rsidRPr="00816E25" w:rsidRDefault="005666A5" w:rsidP="00816E2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16E25" w:rsidRPr="00816E25">
        <w:rPr>
          <w:color w:val="000000"/>
          <w:sz w:val="28"/>
          <w:szCs w:val="28"/>
        </w:rPr>
        <w:t>систематизировать знания детей о причинах возникновения пожаров, подвести к пониманию вероятных последствий детских шалостей, учить правилам поведения при пожаре, повысить внимание родителей к изучению правил пожарной безопасности и мер профилактики в быту.</w:t>
      </w:r>
    </w:p>
    <w:p w:rsidR="00816E25" w:rsidRPr="00816E25" w:rsidRDefault="005666A5" w:rsidP="00816E2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16E25" w:rsidRPr="00816E25">
        <w:rPr>
          <w:color w:val="000000"/>
          <w:sz w:val="28"/>
          <w:szCs w:val="28"/>
        </w:rPr>
        <w:t>реализация государственной политики и требований законодательных и иных нормативных правовых актов в области пожарной безопасности в ДОУ.</w:t>
      </w:r>
    </w:p>
    <w:p w:rsidR="00816E25" w:rsidRPr="00816E25" w:rsidRDefault="00AD4328" w:rsidP="00816E2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Задачи, стоящие перед МБДОУ д</w:t>
      </w:r>
      <w:r w:rsidR="00816E25" w:rsidRPr="00816E25">
        <w:rPr>
          <w:bCs/>
          <w:color w:val="000000"/>
          <w:sz w:val="28"/>
          <w:szCs w:val="28"/>
        </w:rPr>
        <w:t>етский сад</w:t>
      </w:r>
      <w:r>
        <w:rPr>
          <w:bCs/>
          <w:color w:val="000000"/>
          <w:sz w:val="28"/>
          <w:szCs w:val="28"/>
        </w:rPr>
        <w:t xml:space="preserve"> №13</w:t>
      </w:r>
      <w:r w:rsidR="00816E25" w:rsidRPr="00816E25">
        <w:rPr>
          <w:bCs/>
          <w:color w:val="000000"/>
          <w:sz w:val="28"/>
          <w:szCs w:val="28"/>
        </w:rPr>
        <w:t xml:space="preserve"> « Радуга»:</w:t>
      </w:r>
    </w:p>
    <w:p w:rsidR="00816E25" w:rsidRPr="00816E25" w:rsidRDefault="00816E25" w:rsidP="00816E25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16E25">
        <w:rPr>
          <w:color w:val="000000"/>
          <w:sz w:val="28"/>
          <w:szCs w:val="28"/>
        </w:rPr>
        <w:t>формировать у детей начальные знания и навыки по пожарной безопасности;</w:t>
      </w:r>
    </w:p>
    <w:p w:rsidR="00816E25" w:rsidRPr="00816E25" w:rsidRDefault="00816E25" w:rsidP="00816E25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16E25">
        <w:rPr>
          <w:color w:val="000000"/>
          <w:sz w:val="28"/>
          <w:szCs w:val="28"/>
        </w:rPr>
        <w:t>углублять и систематизировать знания детей о причинах возникновения пожаров, подвести к пониманию вероятных последствий детских шалостей;</w:t>
      </w:r>
    </w:p>
    <w:p w:rsidR="00816E25" w:rsidRPr="00816E25" w:rsidRDefault="00816E25" w:rsidP="00816E25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16E25">
        <w:rPr>
          <w:color w:val="000000"/>
          <w:sz w:val="28"/>
          <w:szCs w:val="28"/>
        </w:rPr>
        <w:t>обучение детей адекватным действиям в пожарных ситуациях, правилам поведения при пожаре;</w:t>
      </w:r>
    </w:p>
    <w:p w:rsidR="00816E25" w:rsidRPr="00816E25" w:rsidRDefault="00816E25" w:rsidP="00816E25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16E25">
        <w:rPr>
          <w:color w:val="000000"/>
          <w:sz w:val="28"/>
          <w:szCs w:val="28"/>
        </w:rPr>
        <w:t>формирование сознательного и ответственного отношения к вопросам личной безопасности и безопасности окружающих;</w:t>
      </w:r>
    </w:p>
    <w:p w:rsidR="00816E25" w:rsidRPr="00816E25" w:rsidRDefault="00816E25" w:rsidP="00816E25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16E25">
        <w:rPr>
          <w:color w:val="000000"/>
          <w:sz w:val="28"/>
          <w:szCs w:val="28"/>
        </w:rPr>
        <w:t>Познакомить детей с предметами, требующими осторожного обращения;</w:t>
      </w:r>
    </w:p>
    <w:p w:rsidR="00816E25" w:rsidRPr="00816E25" w:rsidRDefault="00816E25" w:rsidP="00816E25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16E25">
        <w:rPr>
          <w:color w:val="000000"/>
          <w:sz w:val="28"/>
          <w:szCs w:val="28"/>
        </w:rPr>
        <w:t>Убедить детей в важности и необходимости знаний о себе: фамилию, имя, домашний адрес, номер телефона, учить набирать номер пожарной службы, формировать навыки общения с дежурным пожарной части в экстремальной ситуации;</w:t>
      </w:r>
    </w:p>
    <w:p w:rsidR="00816E25" w:rsidRPr="00816E25" w:rsidRDefault="00D23F98" w:rsidP="00816E25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268605</wp:posOffset>
            </wp:positionV>
            <wp:extent cx="2106930" cy="2228850"/>
            <wp:effectExtent l="19050" t="0" r="7620" b="0"/>
            <wp:wrapTight wrapText="bothSides">
              <wp:wrapPolygon edited="0">
                <wp:start x="-195" y="0"/>
                <wp:lineTo x="-195" y="21415"/>
                <wp:lineTo x="21678" y="21415"/>
                <wp:lineTo x="21678" y="0"/>
                <wp:lineTo x="-195" y="0"/>
              </wp:wrapPolygon>
            </wp:wrapTight>
            <wp:docPr id="22" name="Рисунок 6" descr="C:\Users\USER\Desktop\пожарка\6 группа Детские шалости с огнём\IMG_20180205_11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жарка\6 группа Детские шалости с огнём\IMG_20180205_113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037" r="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E25" w:rsidRPr="00816E25">
        <w:rPr>
          <w:color w:val="000000"/>
          <w:sz w:val="28"/>
          <w:szCs w:val="28"/>
        </w:rPr>
        <w:t>внедрение в педагогическую практику современных педагогических технологий  в области  основ  безопасности жизнедеятельности;</w:t>
      </w:r>
    </w:p>
    <w:p w:rsidR="00816E25" w:rsidRPr="00816E25" w:rsidRDefault="00816E25" w:rsidP="00816E25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16E25">
        <w:rPr>
          <w:color w:val="000000"/>
          <w:sz w:val="28"/>
          <w:szCs w:val="28"/>
        </w:rPr>
        <w:t>информирование и вовлечение родителей в профилактические  противопожарные мероприятия по обеспечению пожарной безопасности в ДОУ.</w:t>
      </w:r>
    </w:p>
    <w:p w:rsidR="00AD4328" w:rsidRDefault="00816E25" w:rsidP="00850EB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16E25">
        <w:rPr>
          <w:color w:val="000000"/>
          <w:sz w:val="28"/>
          <w:szCs w:val="28"/>
        </w:rPr>
        <w:t xml:space="preserve">Ведь часто втягиваясь в круговорот повседневности, мы забываем о том, сколько неожиданных опасностей подстерегают человека на жизненном пути. Наша беспечность и равнодушное отношение к своему здоровью зачастую приводят к трагедии. А ведь человек может предотвратить беду, уберечь себя и </w:t>
      </w:r>
      <w:r w:rsidRPr="00816E25">
        <w:rPr>
          <w:color w:val="000000"/>
          <w:sz w:val="28"/>
          <w:szCs w:val="28"/>
        </w:rPr>
        <w:lastRenderedPageBreak/>
        <w:t>своих близких от опасности, если будет владеть элементарными знаниями основ безопасности жизнедеятельности. Знания эти формируются в процессе воспитания, следовательно, обучение детей безопасности их жизнедеятельности является актуальной педагогической задачей.</w:t>
      </w:r>
    </w:p>
    <w:p w:rsidR="00AD4328" w:rsidRDefault="00D23F98" w:rsidP="00D23F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3594735</wp:posOffset>
            </wp:positionH>
            <wp:positionV relativeFrom="margin">
              <wp:posOffset>1133475</wp:posOffset>
            </wp:positionV>
            <wp:extent cx="2862580" cy="1609725"/>
            <wp:effectExtent l="19050" t="0" r="0" b="0"/>
            <wp:wrapTight wrapText="bothSides">
              <wp:wrapPolygon edited="0">
                <wp:start x="-144" y="0"/>
                <wp:lineTo x="-144" y="21472"/>
                <wp:lineTo x="21562" y="21472"/>
                <wp:lineTo x="21562" y="0"/>
                <wp:lineTo x="-144" y="0"/>
              </wp:wrapPolygon>
            </wp:wrapTight>
            <wp:docPr id="2" name="Рисунок 1" descr="hj98s5XKj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j98s5XKjZ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295275</wp:posOffset>
            </wp:positionH>
            <wp:positionV relativeFrom="margin">
              <wp:posOffset>1123950</wp:posOffset>
            </wp:positionV>
            <wp:extent cx="3019425" cy="1695450"/>
            <wp:effectExtent l="19050" t="0" r="9525" b="0"/>
            <wp:wrapTight wrapText="bothSides">
              <wp:wrapPolygon edited="0">
                <wp:start x="-136" y="0"/>
                <wp:lineTo x="-136" y="21357"/>
                <wp:lineTo x="21668" y="21357"/>
                <wp:lineTo x="21668" y="0"/>
                <wp:lineTo x="-136" y="0"/>
              </wp:wrapPolygon>
            </wp:wrapTight>
            <wp:docPr id="1" name="Рисунок 0" descr="oYwfk0LfE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Ywfk0LfEG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0EB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850EB0">
        <w:rPr>
          <w:rFonts w:ascii="Times New Roman" w:hAnsi="Times New Roman" w:cs="Times New Roman"/>
          <w:sz w:val="28"/>
          <w:szCs w:val="28"/>
        </w:rPr>
        <w:t xml:space="preserve"> </w:t>
      </w:r>
      <w:r w:rsidR="00AD4328">
        <w:rPr>
          <w:rFonts w:ascii="Times New Roman" w:hAnsi="Times New Roman" w:cs="Times New Roman"/>
          <w:sz w:val="28"/>
          <w:szCs w:val="28"/>
        </w:rPr>
        <w:t xml:space="preserve"> детьми была проведена беседа с рассматриванием иллюстраций на тему </w:t>
      </w:r>
      <w:r w:rsidR="00AD4328">
        <w:rPr>
          <w:rFonts w:ascii="Times New Roman" w:hAnsi="Times New Roman" w:cs="Times New Roman"/>
          <w:sz w:val="28"/>
          <w:szCs w:val="28"/>
        </w:rPr>
        <w:br/>
        <w:t>«Не играй с огнем</w:t>
      </w:r>
      <w:r>
        <w:rPr>
          <w:rFonts w:ascii="Times New Roman" w:hAnsi="Times New Roman" w:cs="Times New Roman"/>
          <w:sz w:val="28"/>
          <w:szCs w:val="28"/>
        </w:rPr>
        <w:t xml:space="preserve">», затем </w:t>
      </w:r>
      <w:r w:rsidR="00AD432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2038350</wp:posOffset>
            </wp:positionH>
            <wp:positionV relativeFrom="margin">
              <wp:posOffset>3524250</wp:posOffset>
            </wp:positionV>
            <wp:extent cx="2596515" cy="2886075"/>
            <wp:effectExtent l="19050" t="0" r="0" b="0"/>
            <wp:wrapTight wrapText="bothSides">
              <wp:wrapPolygon edited="0">
                <wp:start x="-158" y="0"/>
                <wp:lineTo x="-158" y="21529"/>
                <wp:lineTo x="21552" y="21529"/>
                <wp:lineTo x="21552" y="0"/>
                <wp:lineTo x="-158" y="0"/>
              </wp:wrapPolygon>
            </wp:wrapTight>
            <wp:docPr id="5" name="Рисунок 4" descr="35CSFL6O4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CSFL6O4vc.jpg"/>
                    <pic:cNvPicPr/>
                  </pic:nvPicPr>
                  <pic:blipFill>
                    <a:blip r:embed="rId9" cstate="print"/>
                    <a:srcRect t="18806" b="19093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432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-438150</wp:posOffset>
            </wp:positionH>
            <wp:positionV relativeFrom="margin">
              <wp:posOffset>3514725</wp:posOffset>
            </wp:positionV>
            <wp:extent cx="2400300" cy="2867025"/>
            <wp:effectExtent l="19050" t="0" r="0" b="0"/>
            <wp:wrapTight wrapText="bothSides">
              <wp:wrapPolygon edited="0">
                <wp:start x="-171" y="0"/>
                <wp:lineTo x="-171" y="21528"/>
                <wp:lineTo x="21600" y="21528"/>
                <wp:lineTo x="21600" y="0"/>
                <wp:lineTo x="-171" y="0"/>
              </wp:wrapPolygon>
            </wp:wrapTight>
            <wp:docPr id="4" name="Рисунок 2" descr="-Qt5FW1Sx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Qt5FW1SxK8.jpg"/>
                    <pic:cNvPicPr/>
                  </pic:nvPicPr>
                  <pic:blipFill>
                    <a:blip r:embed="rId10" cstate="print"/>
                    <a:srcRect t="21302" r="11665" b="1982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432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4886325</wp:posOffset>
            </wp:positionH>
            <wp:positionV relativeFrom="margin">
              <wp:posOffset>3533775</wp:posOffset>
            </wp:positionV>
            <wp:extent cx="1747520" cy="2847975"/>
            <wp:effectExtent l="19050" t="0" r="5080" b="0"/>
            <wp:wrapTight wrapText="bothSides">
              <wp:wrapPolygon edited="0">
                <wp:start x="-235" y="0"/>
                <wp:lineTo x="-235" y="21528"/>
                <wp:lineTo x="21663" y="21528"/>
                <wp:lineTo x="21663" y="0"/>
                <wp:lineTo x="-235" y="0"/>
              </wp:wrapPolygon>
            </wp:wrapTight>
            <wp:docPr id="7" name="Рисунок 6" descr="-JFqd3yEZ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JFqd3yEZXM.jpg"/>
                    <pic:cNvPicPr/>
                  </pic:nvPicPr>
                  <pic:blipFill>
                    <a:blip r:embed="rId11" cstate="print"/>
                    <a:srcRect b="9048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4328">
        <w:rPr>
          <w:rFonts w:ascii="Times New Roman" w:hAnsi="Times New Roman" w:cs="Times New Roman"/>
          <w:sz w:val="28"/>
          <w:szCs w:val="28"/>
        </w:rPr>
        <w:t>разыграли сценку, где непослушный ребенок баловался со спичками, что привело к пожару.</w:t>
      </w:r>
      <w:r w:rsidR="00AD4328" w:rsidRPr="005E477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D4328" w:rsidRDefault="00AD4328" w:rsidP="00850E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Ребятам было разъяснено, что небольшой огонек можно попробовать сразу же затушить, набросив на него плотную ткань или залить водой.</w:t>
      </w:r>
    </w:p>
    <w:p w:rsidR="00AD4328" w:rsidRDefault="00AD4328" w:rsidP="00850E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же потушить самостоятельно огонь невозможно и много дыма, надо выходить из помещения пригнувшись или ползком. </w:t>
      </w:r>
    </w:p>
    <w:p w:rsidR="00AD4328" w:rsidRDefault="00D23F98" w:rsidP="00850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497840</wp:posOffset>
            </wp:positionV>
            <wp:extent cx="1857375" cy="2717800"/>
            <wp:effectExtent l="19050" t="0" r="9525" b="0"/>
            <wp:wrapTight wrapText="bothSides">
              <wp:wrapPolygon edited="0">
                <wp:start x="-222" y="0"/>
                <wp:lineTo x="-222" y="21499"/>
                <wp:lineTo x="21711" y="21499"/>
                <wp:lineTo x="21711" y="0"/>
                <wp:lineTo x="-222" y="0"/>
              </wp:wrapPolygon>
            </wp:wrapTight>
            <wp:docPr id="10" name="Рисунок 1" descr="G:\фото осень 2016\20161027_11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осень 2016\20161027_111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328">
        <w:rPr>
          <w:rFonts w:ascii="Times New Roman" w:hAnsi="Times New Roman" w:cs="Times New Roman"/>
          <w:sz w:val="28"/>
          <w:szCs w:val="28"/>
        </w:rPr>
        <w:t>Ну а если из помещения выбраться нет возможности в с/</w:t>
      </w:r>
      <w:proofErr w:type="spellStart"/>
      <w:proofErr w:type="gramStart"/>
      <w:r w:rsidR="00AD4328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AD4328">
        <w:rPr>
          <w:rFonts w:ascii="Times New Roman" w:hAnsi="Times New Roman" w:cs="Times New Roman"/>
          <w:sz w:val="28"/>
          <w:szCs w:val="28"/>
        </w:rPr>
        <w:t xml:space="preserve"> игре «Наш номер 112» с детьми была отработана последовательность действий при вызове пожарных: набрать номер пожарной части, назвать фамилию и имя, адрес, место загорания.</w:t>
      </w:r>
    </w:p>
    <w:p w:rsidR="00D23F98" w:rsidRPr="00D23F98" w:rsidRDefault="007A0560" w:rsidP="00D23F98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D23F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оспитатели с детьми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беседовали  на тему </w:t>
      </w:r>
      <w:r w:rsidRPr="00C0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«Осторожн</w:t>
      </w:r>
      <w:proofErr w:type="gramStart"/>
      <w:r w:rsidRPr="00C0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C0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электроприборы»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0560"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беседы</w:t>
      </w:r>
      <w:r>
        <w:rPr>
          <w:rFonts w:ascii="Calibri" w:eastAsia="Times New Roman" w:hAnsi="Calibri" w:cs="Times New Roman"/>
          <w:color w:val="000000"/>
          <w:sz w:val="28"/>
          <w:szCs w:val="28"/>
        </w:rPr>
        <w:t xml:space="preserve"> </w:t>
      </w:r>
      <w:r w:rsidRPr="00C0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познакомились с огнетушителем, с теми предметами из-за которых может возникнуть пожар( спички, зажигалки).</w:t>
      </w:r>
    </w:p>
    <w:p w:rsidR="00D23F98" w:rsidRDefault="007A0560" w:rsidP="00E92AC1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4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Узнали о том, какой вред может принести игра с огнем.</w:t>
      </w:r>
      <w:r w:rsidR="00E92AC1" w:rsidRPr="00E92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23F98" w:rsidRPr="00D23F98" w:rsidRDefault="00E92AC1" w:rsidP="00D23F98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3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детьми проведена экскурсия по детскому саду, где познакомились с пожарной сигнализацией и тем </w:t>
      </w:r>
      <w:r w:rsidR="00D23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нужно действовать при пожаре.</w:t>
      </w:r>
    </w:p>
    <w:p w:rsidR="00D23F98" w:rsidRDefault="00D23F98" w:rsidP="00AD432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 закрепили полученные знания в сюжетно-ролевой игре «Пожарные»</w:t>
      </w:r>
    </w:p>
    <w:p w:rsidR="00D23F98" w:rsidRDefault="00D23F98" w:rsidP="00D23F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3F98" w:rsidRDefault="00E92AC1" w:rsidP="0019728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8146" cy="2143125"/>
            <wp:effectExtent l="19050" t="0" r="0" b="0"/>
            <wp:docPr id="11" name="Рисунок 5" descr="C:\Users\USER\Desktop\пожарка\отчет-фото по теме огонь\DSCN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жарка\отчет-фото по теме огонь\DSCN15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39" cy="214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3551" cy="2162175"/>
            <wp:effectExtent l="19050" t="0" r="0" b="0"/>
            <wp:docPr id="3" name="Рисунок 1" descr="C:\Users\USER\Desktop\пожарка\отчет-фото по теме огонь\DSCN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жарка\отчет-фото по теме огонь\DSCN15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47" cy="216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AC1" w:rsidRDefault="00E92AC1" w:rsidP="0019728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2114073"/>
            <wp:effectExtent l="19050" t="0" r="0" b="0"/>
            <wp:docPr id="6" name="Рисунок 2" descr="C:\Users\USER\Desktop\пожарка\отчет-фото по теме огонь\DSCN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жарка\отчет-фото по теме огонь\DSCN15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21" cy="211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7975" cy="2135498"/>
            <wp:effectExtent l="19050" t="0" r="0" b="0"/>
            <wp:docPr id="9" name="Рисунок 4" descr="C:\Users\USER\Desktop\пожарка\отчет-фото по теме огонь\DSCN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жарка\отчет-фото по теме огонь\DSCN14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08" cy="213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F98" w:rsidRDefault="00D23F98" w:rsidP="00C661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 большим удовольствием ребята посмотрели  мультфильмы "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Фиксисоветы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"</w:t>
      </w:r>
      <w:r w:rsidRPr="002D09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Смешарики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D090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Азбука безопасности</w:t>
      </w:r>
      <w:r w:rsidRPr="002D090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3F98" w:rsidRPr="00A00B39" w:rsidRDefault="00D23F98" w:rsidP="00C661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Большое впечатление произвела на воспитанников детского сада встреча с </w:t>
      </w:r>
      <w:r w:rsidR="00C661BE">
        <w:rPr>
          <w:rFonts w:ascii="Times New Roman" w:hAnsi="Times New Roman" w:cs="Times New Roman"/>
          <w:sz w:val="28"/>
          <w:szCs w:val="28"/>
        </w:rPr>
        <w:t xml:space="preserve">пожарным </w:t>
      </w:r>
      <w:r>
        <w:rPr>
          <w:rFonts w:ascii="Times New Roman" w:hAnsi="Times New Roman" w:cs="Times New Roman"/>
          <w:sz w:val="28"/>
          <w:szCs w:val="28"/>
        </w:rPr>
        <w:t>Алексановым Андреем Николаевичем</w:t>
      </w:r>
      <w:r w:rsidR="00C661BE">
        <w:rPr>
          <w:rFonts w:ascii="Times New Roman" w:hAnsi="Times New Roman" w:cs="Times New Roman"/>
          <w:sz w:val="28"/>
          <w:szCs w:val="28"/>
        </w:rPr>
        <w:t xml:space="preserve">. Он рассказал ребятам об опасных ситуациях в быту, действиях во время пожара.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2AC1" w:rsidRDefault="00C661BE" w:rsidP="00C661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1B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20735" cy="1933575"/>
            <wp:effectExtent l="19050" t="0" r="0" b="0"/>
            <wp:docPr id="23" name="Рисунок 7" descr="C:\Users\USER\Desktop\пожарка\встреча мчс\DSC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жарка\встреча мчс\DSC_06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48" cy="193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661B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14650" cy="1929547"/>
            <wp:effectExtent l="19050" t="0" r="0" b="0"/>
            <wp:docPr id="24" name="Рисунок 8" descr="C:\Users\USER\Desktop\пожарка\встреча мчс\DSC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жарка\встреча мчс\DSC_06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61" cy="193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1BE" w:rsidRPr="00816E25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 группах ребята играли в дидактические игры</w:t>
      </w:r>
      <w:r w:rsidRPr="00816E25">
        <w:rPr>
          <w:bCs/>
          <w:color w:val="000000"/>
          <w:sz w:val="28"/>
          <w:szCs w:val="28"/>
        </w:rPr>
        <w:t xml:space="preserve">: </w:t>
      </w:r>
      <w:r>
        <w:rPr>
          <w:bCs/>
          <w:color w:val="000000"/>
          <w:sz w:val="28"/>
          <w:szCs w:val="28"/>
        </w:rPr>
        <w:t xml:space="preserve"> </w:t>
      </w:r>
      <w:r w:rsidRPr="00816E25">
        <w:rPr>
          <w:bCs/>
          <w:color w:val="000000"/>
          <w:sz w:val="28"/>
          <w:szCs w:val="28"/>
        </w:rPr>
        <w:t>Что нужно пожарному; Пожарная машина; «Вызов пожарных»</w:t>
      </w:r>
    </w:p>
    <w:p w:rsidR="00C661BE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16E25">
        <w:rPr>
          <w:color w:val="000000"/>
          <w:sz w:val="28"/>
          <w:szCs w:val="28"/>
        </w:rPr>
        <w:t>В уголке безопасности мы оформили стенд с картинками, где дети рассматривали их и обсуждали, те или иные ситуации.</w:t>
      </w:r>
    </w:p>
    <w:p w:rsidR="00C661BE" w:rsidRPr="00816E25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16E25">
        <w:rPr>
          <w:bCs/>
          <w:color w:val="000000"/>
          <w:sz w:val="28"/>
          <w:szCs w:val="28"/>
        </w:rPr>
        <w:t>Много художественной литературы посвященной пожарной безопасности мы прочитали:</w:t>
      </w:r>
    </w:p>
    <w:p w:rsidR="00C661BE" w:rsidRPr="00816E25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16E25">
        <w:rPr>
          <w:color w:val="000000"/>
          <w:sz w:val="28"/>
          <w:szCs w:val="28"/>
        </w:rPr>
        <w:t>- С. Маршак «Что горит?», «Пожар», «Кошкин дом», «Рассказ о неизвестном герое»;</w:t>
      </w:r>
    </w:p>
    <w:p w:rsidR="00C661BE" w:rsidRPr="00816E25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16E25">
        <w:rPr>
          <w:color w:val="000000"/>
          <w:sz w:val="28"/>
          <w:szCs w:val="28"/>
        </w:rPr>
        <w:t>- Б. Житков «Пожар на море», «Дым»;</w:t>
      </w:r>
    </w:p>
    <w:p w:rsidR="00C661BE" w:rsidRPr="00816E25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16E25">
        <w:rPr>
          <w:color w:val="000000"/>
          <w:sz w:val="28"/>
          <w:szCs w:val="28"/>
        </w:rPr>
        <w:t>- К. Чуковский «Путаница»;</w:t>
      </w:r>
    </w:p>
    <w:p w:rsidR="00C661BE" w:rsidRPr="00816E25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16E25">
        <w:rPr>
          <w:color w:val="000000"/>
          <w:sz w:val="28"/>
          <w:szCs w:val="28"/>
        </w:rPr>
        <w:lastRenderedPageBreak/>
        <w:t xml:space="preserve">- Г. </w:t>
      </w:r>
      <w:proofErr w:type="gramStart"/>
      <w:r w:rsidRPr="00816E25">
        <w:rPr>
          <w:color w:val="000000"/>
          <w:sz w:val="28"/>
          <w:szCs w:val="28"/>
        </w:rPr>
        <w:t>Остер</w:t>
      </w:r>
      <w:proofErr w:type="gramEnd"/>
      <w:r w:rsidRPr="00816E25">
        <w:rPr>
          <w:color w:val="000000"/>
          <w:sz w:val="28"/>
          <w:szCs w:val="28"/>
        </w:rPr>
        <w:t xml:space="preserve"> «Вредные советы»;</w:t>
      </w:r>
    </w:p>
    <w:p w:rsidR="00C661BE" w:rsidRPr="00816E25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16E25">
        <w:rPr>
          <w:color w:val="000000"/>
          <w:sz w:val="28"/>
          <w:szCs w:val="28"/>
        </w:rPr>
        <w:t>- С. Михалков «Дядя Степа»;</w:t>
      </w:r>
    </w:p>
    <w:p w:rsidR="00C661BE" w:rsidRPr="00816E25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16E25">
        <w:rPr>
          <w:color w:val="000000"/>
          <w:sz w:val="28"/>
          <w:szCs w:val="28"/>
        </w:rPr>
        <w:t>- Т. Фетисова « Куда спешат красные машины»;</w:t>
      </w:r>
    </w:p>
    <w:p w:rsidR="00C661BE" w:rsidRPr="00816E25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16E25">
        <w:rPr>
          <w:color w:val="000000"/>
          <w:sz w:val="28"/>
          <w:szCs w:val="28"/>
        </w:rPr>
        <w:t>- А. Шевченко «Как ловили Уголька»;</w:t>
      </w:r>
    </w:p>
    <w:p w:rsidR="00C661BE" w:rsidRPr="00816E25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16E25">
        <w:rPr>
          <w:color w:val="000000"/>
          <w:sz w:val="28"/>
          <w:szCs w:val="28"/>
        </w:rPr>
        <w:t>- Г. Цыферов «Жил на свете слоненок»</w:t>
      </w:r>
    </w:p>
    <w:p w:rsidR="00C661BE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16E25">
        <w:rPr>
          <w:color w:val="000000"/>
          <w:sz w:val="28"/>
          <w:szCs w:val="28"/>
        </w:rPr>
        <w:t>Дети активно участвовали в обсуждении, переживали за героев, пересказывали, рисовали иллюстрации к произведениям.</w:t>
      </w:r>
    </w:p>
    <w:p w:rsidR="00C661BE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661BE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69215</wp:posOffset>
            </wp:positionV>
            <wp:extent cx="5095875" cy="2324100"/>
            <wp:effectExtent l="19050" t="0" r="9525" b="0"/>
            <wp:wrapTight wrapText="bothSides">
              <wp:wrapPolygon edited="0">
                <wp:start x="-81" y="0"/>
                <wp:lineTo x="-81" y="21423"/>
                <wp:lineTo x="21640" y="21423"/>
                <wp:lineTo x="21640" y="0"/>
                <wp:lineTo x="-81" y="0"/>
              </wp:wrapPolygon>
            </wp:wrapTight>
            <wp:docPr id="31" name="Рисунок 2" descr="G:\фото осень 2016\20161108_13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осень 2016\20161108_1355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843" b="1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1BE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661BE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661BE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661BE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661BE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661BE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661BE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661BE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661BE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661BE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661BE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661BE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661BE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-66675</wp:posOffset>
            </wp:positionH>
            <wp:positionV relativeFrom="margin">
              <wp:posOffset>4314825</wp:posOffset>
            </wp:positionV>
            <wp:extent cx="1465580" cy="2381250"/>
            <wp:effectExtent l="19050" t="0" r="1270" b="0"/>
            <wp:wrapSquare wrapText="bothSides"/>
            <wp:docPr id="28" name="Рисунок 14" descr="1OFsxYjJW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OFsxYjJWOA.jpg"/>
                    <pic:cNvPicPr/>
                  </pic:nvPicPr>
                  <pic:blipFill>
                    <a:blip r:embed="rId20" cstate="print"/>
                    <a:srcRect b="8821"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2009775</wp:posOffset>
            </wp:positionH>
            <wp:positionV relativeFrom="margin">
              <wp:posOffset>4421505</wp:posOffset>
            </wp:positionV>
            <wp:extent cx="3648075" cy="2045335"/>
            <wp:effectExtent l="19050" t="0" r="9525" b="0"/>
            <wp:wrapSquare wrapText="bothSides"/>
            <wp:docPr id="29" name="Рисунок 16" descr="Xkg05oqmH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kg05oqmHAw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1BE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661BE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661BE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661BE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661BE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661BE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661BE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661BE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661BE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661BE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661BE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661BE" w:rsidRPr="00C661BE" w:rsidRDefault="00C661BE" w:rsidP="00C661B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ребятами сделали запрещающие знаки, которые помогут запомнить – бытовая техника и спички детям не игрушка.</w:t>
      </w:r>
    </w:p>
    <w:p w:rsidR="00C661BE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661BE">
        <w:rPr>
          <w:color w:val="000000"/>
          <w:sz w:val="28"/>
          <w:szCs w:val="28"/>
        </w:rPr>
        <w:drawing>
          <wp:inline distT="0" distB="0" distL="0" distR="0">
            <wp:extent cx="4743450" cy="1907980"/>
            <wp:effectExtent l="19050" t="0" r="0" b="0"/>
            <wp:docPr id="33" name="Рисунок 2" descr="G:\садик\IMG-201802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дик\IMG-20180205-WA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2251" r="13896" b="2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90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1BE" w:rsidRPr="00816E25" w:rsidRDefault="00C661BE" w:rsidP="00C661BE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C661BE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661BE" w:rsidRPr="00816E25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16E25">
        <w:rPr>
          <w:color w:val="000000"/>
          <w:sz w:val="28"/>
          <w:szCs w:val="28"/>
        </w:rPr>
        <w:lastRenderedPageBreak/>
        <w:t xml:space="preserve">Цели и </w:t>
      </w:r>
      <w:proofErr w:type="gramStart"/>
      <w:r w:rsidRPr="00816E25">
        <w:rPr>
          <w:color w:val="000000"/>
          <w:sz w:val="28"/>
          <w:szCs w:val="28"/>
        </w:rPr>
        <w:t>задачи</w:t>
      </w:r>
      <w:proofErr w:type="gramEnd"/>
      <w:r w:rsidRPr="00816E25">
        <w:rPr>
          <w:color w:val="000000"/>
          <w:sz w:val="28"/>
          <w:szCs w:val="28"/>
        </w:rPr>
        <w:t xml:space="preserve"> поставленные перед нами были достигнуты:</w:t>
      </w:r>
    </w:p>
    <w:p w:rsidR="00C661BE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16E25">
        <w:rPr>
          <w:color w:val="000000"/>
          <w:sz w:val="28"/>
          <w:szCs w:val="28"/>
        </w:rPr>
        <w:t>Дети много узнали о том, как нужно вести себя в быту, ка</w:t>
      </w:r>
      <w:r>
        <w:rPr>
          <w:color w:val="000000"/>
          <w:sz w:val="28"/>
          <w:szCs w:val="28"/>
        </w:rPr>
        <w:t>к обращаться с электроприборами.</w:t>
      </w:r>
    </w:p>
    <w:p w:rsidR="00C661BE" w:rsidRPr="00C661BE" w:rsidRDefault="005666A5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81915</wp:posOffset>
            </wp:positionV>
            <wp:extent cx="3252470" cy="2438400"/>
            <wp:effectExtent l="19050" t="0" r="5080" b="0"/>
            <wp:wrapTight wrapText="bothSides">
              <wp:wrapPolygon edited="0">
                <wp:start x="-127" y="0"/>
                <wp:lineTo x="-127" y="21431"/>
                <wp:lineTo x="21634" y="21431"/>
                <wp:lineTo x="21634" y="0"/>
                <wp:lineTo x="-127" y="0"/>
              </wp:wrapPolygon>
            </wp:wrapTight>
            <wp:docPr id="25" name="Рисунок 3" descr="C:\Users\USER\Desktop\пожарка\отчет-фото по теме огонь\DSCN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жарка\отчет-фото по теме огонь\DSCN15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1BE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16E25">
        <w:rPr>
          <w:color w:val="000000"/>
          <w:sz w:val="28"/>
          <w:szCs w:val="28"/>
        </w:rPr>
        <w:t>С родителями была проведена работа целью повышения внимания к изучению правил пожарной безопасности в быту и на природе, информирование их о причинах и последствиях детских шалостей.</w:t>
      </w:r>
    </w:p>
    <w:p w:rsidR="00C661BE" w:rsidRPr="00816E25" w:rsidRDefault="00C661BE" w:rsidP="00C661B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воспитатели подготовили различную наглядную информацию для родителей. </w:t>
      </w:r>
    </w:p>
    <w:p w:rsidR="00C661BE" w:rsidRDefault="00C661BE" w:rsidP="00C661BE">
      <w:pPr>
        <w:pStyle w:val="a3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5666A5" w:rsidRDefault="00C661BE" w:rsidP="00C661BE">
      <w:pPr>
        <w:pStyle w:val="a3"/>
        <w:spacing w:before="0" w:beforeAutospacing="0" w:after="0" w:afterAutospacing="0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 </w:t>
      </w:r>
    </w:p>
    <w:p w:rsidR="005666A5" w:rsidRDefault="005666A5" w:rsidP="00C661BE">
      <w:pPr>
        <w:pStyle w:val="a3"/>
        <w:spacing w:before="0" w:beforeAutospacing="0" w:after="0" w:afterAutospacing="0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5666A5" w:rsidRDefault="005666A5" w:rsidP="00C661BE">
      <w:pPr>
        <w:pStyle w:val="a3"/>
        <w:spacing w:before="0" w:beforeAutospacing="0" w:after="0" w:afterAutospacing="0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5666A5" w:rsidRDefault="005666A5" w:rsidP="00C661BE">
      <w:pPr>
        <w:pStyle w:val="a3"/>
        <w:spacing w:before="0" w:beforeAutospacing="0" w:after="0" w:afterAutospacing="0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5666A5" w:rsidRDefault="005666A5" w:rsidP="00C661BE">
      <w:pPr>
        <w:pStyle w:val="a3"/>
        <w:spacing w:before="0" w:beforeAutospacing="0" w:after="0" w:afterAutospacing="0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C661BE" w:rsidRPr="005666A5" w:rsidRDefault="00C661BE" w:rsidP="00C661BE">
      <w:pPr>
        <w:pStyle w:val="a3"/>
        <w:spacing w:before="0" w:beforeAutospacing="0" w:after="0" w:afterAutospacing="0"/>
        <w:rPr>
          <w:bCs/>
          <w:sz w:val="28"/>
          <w:szCs w:val="28"/>
        </w:rPr>
      </w:pPr>
      <w:proofErr w:type="gramStart"/>
      <w:r w:rsidRPr="005666A5">
        <w:rPr>
          <w:sz w:val="28"/>
          <w:szCs w:val="28"/>
          <w:shd w:val="clear" w:color="auto" w:fill="FFFFFF"/>
        </w:rPr>
        <w:t>Анализируя свою работу нам очень хочется</w:t>
      </w:r>
      <w:proofErr w:type="gramEnd"/>
      <w:r w:rsidRPr="005666A5">
        <w:rPr>
          <w:sz w:val="28"/>
          <w:szCs w:val="28"/>
          <w:shd w:val="clear" w:color="auto" w:fill="FFFFFF"/>
        </w:rPr>
        <w:t xml:space="preserve"> надеяться, что все, о чем узнали воспитанники и родители воспитанников в ходе «Недели</w:t>
      </w:r>
      <w:r w:rsidR="005666A5" w:rsidRPr="005666A5">
        <w:rPr>
          <w:sz w:val="28"/>
          <w:szCs w:val="28"/>
          <w:shd w:val="clear" w:color="auto" w:fill="FFFFFF"/>
        </w:rPr>
        <w:t xml:space="preserve"> </w:t>
      </w:r>
      <w:r w:rsidRPr="005666A5">
        <w:rPr>
          <w:rStyle w:val="a4"/>
          <w:b w:val="0"/>
          <w:sz w:val="28"/>
          <w:szCs w:val="28"/>
          <w:shd w:val="clear" w:color="auto" w:fill="FFFFFF"/>
        </w:rPr>
        <w:t>пожарной безопасности</w:t>
      </w:r>
      <w:r w:rsidRPr="005666A5">
        <w:rPr>
          <w:rStyle w:val="a4"/>
          <w:sz w:val="28"/>
          <w:szCs w:val="28"/>
          <w:shd w:val="clear" w:color="auto" w:fill="FFFFFF"/>
        </w:rPr>
        <w:t xml:space="preserve"> </w:t>
      </w:r>
      <w:r w:rsidRPr="005666A5">
        <w:rPr>
          <w:rStyle w:val="a4"/>
          <w:b w:val="0"/>
          <w:sz w:val="28"/>
          <w:szCs w:val="28"/>
          <w:shd w:val="clear" w:color="auto" w:fill="FFFFFF"/>
        </w:rPr>
        <w:t>детей</w:t>
      </w:r>
      <w:r w:rsidRPr="005666A5">
        <w:rPr>
          <w:rStyle w:val="a8"/>
          <w:sz w:val="28"/>
          <w:szCs w:val="28"/>
          <w:shd w:val="clear" w:color="auto" w:fill="FFFFFF"/>
        </w:rPr>
        <w:t>»</w:t>
      </w:r>
      <w:r w:rsidRPr="005666A5">
        <w:rPr>
          <w:sz w:val="28"/>
          <w:szCs w:val="28"/>
          <w:shd w:val="clear" w:color="auto" w:fill="FFFFFF"/>
        </w:rPr>
        <w:t>, им очень поможет в случае возникновения </w:t>
      </w:r>
      <w:r w:rsidRPr="005666A5">
        <w:rPr>
          <w:rStyle w:val="a4"/>
          <w:b w:val="0"/>
          <w:sz w:val="28"/>
          <w:szCs w:val="28"/>
          <w:shd w:val="clear" w:color="auto" w:fill="FFFFFF"/>
        </w:rPr>
        <w:t>пожара</w:t>
      </w:r>
      <w:r w:rsidRPr="005666A5">
        <w:rPr>
          <w:b/>
          <w:sz w:val="28"/>
          <w:szCs w:val="28"/>
          <w:shd w:val="clear" w:color="auto" w:fill="FFFFFF"/>
        </w:rPr>
        <w:t>.</w:t>
      </w:r>
    </w:p>
    <w:p w:rsidR="00E92AC1" w:rsidRDefault="00E92AC1" w:rsidP="00AD432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4328" w:rsidRDefault="00AD4328" w:rsidP="00AD432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4328" w:rsidRPr="00A00B39" w:rsidRDefault="00AD4328" w:rsidP="00AD4328">
      <w:pPr>
        <w:rPr>
          <w:rFonts w:ascii="Times New Roman" w:hAnsi="Times New Roman" w:cs="Times New Roman"/>
          <w:sz w:val="28"/>
          <w:szCs w:val="28"/>
        </w:rPr>
      </w:pPr>
    </w:p>
    <w:p w:rsidR="00AD4328" w:rsidRPr="00A00B39" w:rsidRDefault="00AD4328" w:rsidP="00AD4328">
      <w:pPr>
        <w:tabs>
          <w:tab w:val="left" w:pos="613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4328" w:rsidRPr="00A00B39" w:rsidRDefault="00AD4328" w:rsidP="00AD4328">
      <w:pPr>
        <w:rPr>
          <w:rFonts w:ascii="Times New Roman" w:hAnsi="Times New Roman" w:cs="Times New Roman"/>
          <w:sz w:val="28"/>
          <w:szCs w:val="28"/>
        </w:rPr>
      </w:pPr>
    </w:p>
    <w:p w:rsidR="00AD4328" w:rsidRPr="00A00B39" w:rsidRDefault="00AD4328" w:rsidP="00AD4328">
      <w:pPr>
        <w:rPr>
          <w:rFonts w:ascii="Times New Roman" w:hAnsi="Times New Roman" w:cs="Times New Roman"/>
          <w:sz w:val="28"/>
          <w:szCs w:val="28"/>
        </w:rPr>
      </w:pPr>
    </w:p>
    <w:p w:rsidR="00AD4328" w:rsidRPr="00A00B39" w:rsidRDefault="00AD4328" w:rsidP="00AD4328">
      <w:pPr>
        <w:rPr>
          <w:rFonts w:ascii="Times New Roman" w:hAnsi="Times New Roman" w:cs="Times New Roman"/>
          <w:sz w:val="28"/>
          <w:szCs w:val="28"/>
        </w:rPr>
      </w:pPr>
    </w:p>
    <w:p w:rsidR="00AD4328" w:rsidRPr="00A00B39" w:rsidRDefault="00AD4328" w:rsidP="00AD4328">
      <w:pPr>
        <w:rPr>
          <w:rFonts w:ascii="Times New Roman" w:hAnsi="Times New Roman" w:cs="Times New Roman"/>
          <w:sz w:val="28"/>
          <w:szCs w:val="28"/>
        </w:rPr>
      </w:pPr>
    </w:p>
    <w:p w:rsidR="00AD4328" w:rsidRPr="00A00B39" w:rsidRDefault="00AD4328" w:rsidP="00AD4328">
      <w:pPr>
        <w:rPr>
          <w:rFonts w:ascii="Times New Roman" w:hAnsi="Times New Roman" w:cs="Times New Roman"/>
          <w:sz w:val="28"/>
          <w:szCs w:val="28"/>
        </w:rPr>
      </w:pPr>
    </w:p>
    <w:p w:rsidR="00AD4328" w:rsidRPr="00A00B39" w:rsidRDefault="00AD4328" w:rsidP="00AD4328">
      <w:pPr>
        <w:rPr>
          <w:rFonts w:ascii="Times New Roman" w:hAnsi="Times New Roman" w:cs="Times New Roman"/>
          <w:sz w:val="28"/>
          <w:szCs w:val="28"/>
        </w:rPr>
      </w:pPr>
    </w:p>
    <w:p w:rsidR="00AD4328" w:rsidRPr="00A00B39" w:rsidRDefault="00AD4328" w:rsidP="00AD4328">
      <w:pPr>
        <w:rPr>
          <w:rFonts w:ascii="Times New Roman" w:hAnsi="Times New Roman" w:cs="Times New Roman"/>
          <w:sz w:val="28"/>
          <w:szCs w:val="28"/>
        </w:rPr>
      </w:pPr>
    </w:p>
    <w:p w:rsidR="00AD4328" w:rsidRDefault="00AD4328" w:rsidP="00AD4328">
      <w:pPr>
        <w:rPr>
          <w:rFonts w:ascii="Times New Roman" w:hAnsi="Times New Roman" w:cs="Times New Roman"/>
          <w:sz w:val="28"/>
          <w:szCs w:val="28"/>
        </w:rPr>
      </w:pPr>
    </w:p>
    <w:p w:rsidR="00AD4328" w:rsidRDefault="00AD4328" w:rsidP="00AD4328">
      <w:pPr>
        <w:rPr>
          <w:rFonts w:ascii="Times New Roman" w:hAnsi="Times New Roman" w:cs="Times New Roman"/>
          <w:sz w:val="28"/>
          <w:szCs w:val="28"/>
        </w:rPr>
      </w:pPr>
    </w:p>
    <w:p w:rsidR="00AD4328" w:rsidRPr="00A00B39" w:rsidRDefault="00AD4328" w:rsidP="00AD432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D4328" w:rsidRDefault="00AD4328" w:rsidP="00816E2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AD4328" w:rsidRPr="00816E25" w:rsidRDefault="00AD4328" w:rsidP="00816E2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16E25" w:rsidRPr="00816E25" w:rsidRDefault="00816E25" w:rsidP="00816E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816E25" w:rsidRPr="00816E25" w:rsidSect="00AD43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C2BFA"/>
    <w:multiLevelType w:val="multilevel"/>
    <w:tmpl w:val="ED649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8972E2"/>
    <w:multiLevelType w:val="multilevel"/>
    <w:tmpl w:val="CE263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772DD"/>
    <w:rsid w:val="000142AE"/>
    <w:rsid w:val="00197282"/>
    <w:rsid w:val="002772DD"/>
    <w:rsid w:val="004439BC"/>
    <w:rsid w:val="005666A5"/>
    <w:rsid w:val="00630A50"/>
    <w:rsid w:val="007A0560"/>
    <w:rsid w:val="00816E25"/>
    <w:rsid w:val="00850EB0"/>
    <w:rsid w:val="00AD4328"/>
    <w:rsid w:val="00C661BE"/>
    <w:rsid w:val="00D23F98"/>
    <w:rsid w:val="00E92AC1"/>
    <w:rsid w:val="00FF0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6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16E25"/>
    <w:rPr>
      <w:b/>
      <w:bCs/>
    </w:rPr>
  </w:style>
  <w:style w:type="paragraph" w:styleId="a5">
    <w:name w:val="List Paragraph"/>
    <w:basedOn w:val="a"/>
    <w:uiPriority w:val="34"/>
    <w:qFormat/>
    <w:rsid w:val="00E92AC1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E92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2AC1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C661B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2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DAF49-92A1-4A7E-9C6C-A5BE004AD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896</Words>
  <Characters>5110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2018-02-07T10:16:00Z</dcterms:created>
  <dcterms:modified xsi:type="dcterms:W3CDTF">2018-02-07T13:59:00Z</dcterms:modified>
</cp:coreProperties>
</file>