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A50A0" w:rsidRDefault="004A50A0" w:rsidP="004A50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04D69">
        <w:rPr>
          <w:rFonts w:ascii="Times New Roman" w:hAnsi="Times New Roman" w:cs="Times New Roman"/>
          <w:color w:val="FF0000"/>
          <w:sz w:val="44"/>
          <w:szCs w:val="44"/>
        </w:rPr>
        <w:t>День пожарной безопасности в детском саду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№13 «Радуга»</w:t>
      </w:r>
      <w:r w:rsidRPr="00804D69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4A50A0" w:rsidRPr="0036076C" w:rsidRDefault="004A50A0" w:rsidP="004A50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076C">
        <w:rPr>
          <w:rFonts w:ascii="Times New Roman" w:hAnsi="Times New Roman" w:cs="Times New Roman"/>
          <w:sz w:val="32"/>
          <w:szCs w:val="32"/>
        </w:rPr>
        <w:t>Задачи:</w:t>
      </w:r>
    </w:p>
    <w:p w:rsidR="004A50A0" w:rsidRPr="00726B3F" w:rsidRDefault="004A50A0" w:rsidP="004A50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26B3F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системные представления об окружающем мире, о роли и месте электрических приборов и предметов домашнего обихода в жизни человека.</w:t>
      </w:r>
    </w:p>
    <w:p w:rsidR="004A50A0" w:rsidRPr="00726B3F" w:rsidRDefault="004A50A0" w:rsidP="004A50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26B3F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Формировать чувство повышенной опасности огня.</w:t>
      </w:r>
    </w:p>
    <w:p w:rsidR="004A50A0" w:rsidRPr="00726B3F" w:rsidRDefault="004A50A0" w:rsidP="004A50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26B3F">
        <w:rPr>
          <w:rFonts w:ascii="Times New Roman" w:eastAsia="Times New Roman" w:hAnsi="Times New Roman" w:cs="Times New Roman"/>
          <w:color w:val="000000"/>
          <w:sz w:val="28"/>
          <w:szCs w:val="28"/>
        </w:rPr>
        <w:t>3. Закрепить понимание необходимости соблюдения правил пожарной безопасности, представление о труде пожарных.</w:t>
      </w:r>
    </w:p>
    <w:p w:rsidR="004A50A0" w:rsidRPr="00726B3F" w:rsidRDefault="004A50A0" w:rsidP="004A50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26B3F">
        <w:rPr>
          <w:rFonts w:ascii="Times New Roman" w:eastAsia="Times New Roman" w:hAnsi="Times New Roman" w:cs="Times New Roman"/>
          <w:color w:val="000000"/>
          <w:sz w:val="28"/>
          <w:szCs w:val="28"/>
        </w:rPr>
        <w:t>4. Закрепить умение вести себя 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726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проведения  новогоднего утренника</w:t>
      </w:r>
      <w:r w:rsidRPr="00726B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0A0" w:rsidRPr="00726B3F" w:rsidRDefault="004A50A0" w:rsidP="004A50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26B3F">
        <w:rPr>
          <w:rFonts w:ascii="Times New Roman" w:eastAsia="Times New Roman" w:hAnsi="Times New Roman" w:cs="Times New Roman"/>
          <w:color w:val="000000"/>
          <w:sz w:val="28"/>
          <w:szCs w:val="28"/>
        </w:rPr>
        <w:t>5. Воспитывать  личностные качества, дисциплинированность, выдержку, внимание.</w:t>
      </w:r>
    </w:p>
    <w:tbl>
      <w:tblPr>
        <w:tblStyle w:val="a3"/>
        <w:tblW w:w="15876" w:type="dxa"/>
        <w:tblInd w:w="-459" w:type="dxa"/>
        <w:tblLook w:val="04A0"/>
      </w:tblPr>
      <w:tblGrid>
        <w:gridCol w:w="484"/>
        <w:gridCol w:w="2635"/>
        <w:gridCol w:w="3544"/>
        <w:gridCol w:w="9213"/>
      </w:tblGrid>
      <w:tr w:rsidR="004A50A0" w:rsidTr="009905FF">
        <w:tc>
          <w:tcPr>
            <w:tcW w:w="484" w:type="dxa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32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0F"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 </w:t>
            </w:r>
          </w:p>
        </w:tc>
        <w:tc>
          <w:tcPr>
            <w:tcW w:w="9213" w:type="dxa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0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4A50A0" w:rsidTr="009905FF">
        <w:trPr>
          <w:trHeight w:val="989"/>
        </w:trPr>
        <w:tc>
          <w:tcPr>
            <w:tcW w:w="484" w:type="dxa"/>
            <w:vMerge w:val="restart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5" w:type="dxa"/>
            <w:vMerge w:val="restart"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 возраст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50A0" w:rsidRPr="00285A87" w:rsidRDefault="004A50A0" w:rsidP="0028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87">
              <w:rPr>
                <w:rFonts w:ascii="Times New Roman" w:hAnsi="Times New Roman" w:cs="Times New Roman"/>
                <w:sz w:val="28"/>
                <w:szCs w:val="28"/>
              </w:rPr>
              <w:t>Беседа «Спички не тронь – в спичках огонь!»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Внесение в группу иллюстраций, изображающих огонь и его последствия</w:t>
            </w:r>
          </w:p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иллюстрации, подвести к пониманию того, что неосторожные действия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огнем </w:t>
            </w: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приводят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пожару.</w:t>
            </w:r>
          </w:p>
        </w:tc>
      </w:tr>
      <w:tr w:rsidR="004A50A0" w:rsidTr="009905FF">
        <w:trPr>
          <w:trHeight w:val="979"/>
        </w:trPr>
        <w:tc>
          <w:tcPr>
            <w:tcW w:w="484" w:type="dxa"/>
            <w:vMerge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87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36076C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 картины «Пожарная машина»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Беседа «Куда спешат машины?» Цель: формировать элементарные  представления о работе пожарных, учить узнавать, правильно называть: «пожарная машина», выделять размер и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0A0" w:rsidTr="009905FF">
        <w:trPr>
          <w:trHeight w:val="994"/>
        </w:trPr>
        <w:tc>
          <w:tcPr>
            <w:tcW w:w="484" w:type="dxa"/>
            <w:vMerge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A50A0" w:rsidRPr="0036076C" w:rsidRDefault="004A50A0" w:rsidP="009905FF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 xml:space="preserve"> «Тили – бом! Тили – бом»» </w:t>
            </w:r>
          </w:p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русской народной </w:t>
            </w:r>
            <w:proofErr w:type="spell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, уточнить с детьми, как героям удалось потушить 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0A0" w:rsidTr="009905FF">
        <w:trPr>
          <w:trHeight w:val="1170"/>
        </w:trPr>
        <w:tc>
          <w:tcPr>
            <w:tcW w:w="484" w:type="dxa"/>
            <w:vMerge w:val="restart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5" w:type="dxa"/>
            <w:vMerge w:val="restart"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возраст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903">
              <w:rPr>
                <w:rFonts w:ascii="Times New Roman" w:hAnsi="Times New Roman" w:cs="Times New Roman"/>
                <w:i/>
                <w:sz w:val="28"/>
                <w:szCs w:val="28"/>
              </w:rPr>
              <w:t>«Что такое пожар»</w:t>
            </w: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Что такое пожар и из-за чего он может возникнуть, кто приходит к нам на помощь, что помогает потушит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пожар </w:t>
            </w: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с помощью иллюстративного материала)</w:t>
            </w:r>
          </w:p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Внести изображение номера  «01» </w:t>
            </w:r>
          </w:p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его назначением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0A0" w:rsidTr="004A50A0">
        <w:trPr>
          <w:trHeight w:val="558"/>
        </w:trPr>
        <w:tc>
          <w:tcPr>
            <w:tcW w:w="484" w:type="dxa"/>
            <w:vMerge/>
          </w:tcPr>
          <w:p w:rsidR="004A50A0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Pr="005D4903" w:rsidRDefault="004A50A0" w:rsidP="009905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5D4903">
              <w:rPr>
                <w:rFonts w:ascii="Times New Roman" w:hAnsi="Times New Roman" w:cs="Times New Roman"/>
                <w:i/>
                <w:sz w:val="28"/>
                <w:szCs w:val="28"/>
              </w:rPr>
              <w:t>«Спички в нашем доме»</w:t>
            </w: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спичками,  сформировать понимание</w:t>
            </w:r>
            <w:proofErr w:type="gram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 xml:space="preserve"> какую опасность они представляют : неосторожное обращение может привести к пожару.</w:t>
            </w:r>
          </w:p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прочитать и обсудить с детьми рассказ  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Хоринской</w:t>
            </w:r>
            <w:proofErr w:type="spellEnd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 xml:space="preserve"> «Спички – </w:t>
            </w:r>
            <w:r w:rsidRPr="00360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невелички»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0A0" w:rsidTr="009905FF">
        <w:trPr>
          <w:trHeight w:val="450"/>
        </w:trPr>
        <w:tc>
          <w:tcPr>
            <w:tcW w:w="484" w:type="dxa"/>
            <w:vMerge/>
          </w:tcPr>
          <w:p w:rsidR="004A50A0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Pr="000C16FB" w:rsidRDefault="004A50A0" w:rsidP="009905F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16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Чтение сказки К.И.Чуковского «Путаница»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0A0" w:rsidTr="009905FF">
        <w:trPr>
          <w:trHeight w:val="845"/>
        </w:trPr>
        <w:tc>
          <w:tcPr>
            <w:tcW w:w="484" w:type="dxa"/>
            <w:vMerge/>
          </w:tcPr>
          <w:p w:rsidR="004A50A0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Изготовление  коллажа </w:t>
            </w:r>
          </w:p>
          <w:p w:rsidR="004A50A0" w:rsidRPr="0036076C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6C">
              <w:rPr>
                <w:rFonts w:ascii="Times New Roman" w:hAnsi="Times New Roman" w:cs="Times New Roman"/>
                <w:sz w:val="28"/>
                <w:szCs w:val="28"/>
              </w:rPr>
              <w:t>«От чего может произойти пожар»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0A0" w:rsidTr="009905FF">
        <w:tc>
          <w:tcPr>
            <w:tcW w:w="484" w:type="dxa"/>
            <w:vMerge w:val="restart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35" w:type="dxa"/>
            <w:vMerge w:val="restart"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 возраст </w:t>
            </w:r>
          </w:p>
        </w:tc>
        <w:tc>
          <w:tcPr>
            <w:tcW w:w="3544" w:type="dxa"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D4903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«Профессия пожарный»</w:t>
            </w:r>
          </w:p>
        </w:tc>
        <w:tc>
          <w:tcPr>
            <w:tcW w:w="9213" w:type="dxa"/>
          </w:tcPr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работе пожарных</w:t>
            </w: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труде пожарных и правилах пожарной безопасности</w:t>
            </w:r>
          </w:p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их нелегкому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0A0" w:rsidTr="009905FF">
        <w:trPr>
          <w:trHeight w:val="915"/>
        </w:trPr>
        <w:tc>
          <w:tcPr>
            <w:tcW w:w="484" w:type="dxa"/>
            <w:vMerge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«Пожароопасные предметы» Цель:</w:t>
            </w:r>
          </w:p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хорошо запомнить основную группу пожароопасных предметов, которыми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нельзя самостоятельно пользоваться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новогодних праздников.</w:t>
            </w:r>
          </w:p>
        </w:tc>
      </w:tr>
      <w:tr w:rsidR="004A50A0" w:rsidTr="009905FF">
        <w:trPr>
          <w:trHeight w:val="772"/>
        </w:trPr>
        <w:tc>
          <w:tcPr>
            <w:tcW w:w="484" w:type="dxa"/>
            <w:vMerge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4A50A0" w:rsidRPr="000C16FB" w:rsidRDefault="004A50A0" w:rsidP="009905F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1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и обсуждение </w:t>
            </w:r>
            <w:r w:rsidRPr="000C1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Л.Толстой «Пожар», «Пожарные собаки»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A50A0" w:rsidTr="009905FF">
        <w:trPr>
          <w:trHeight w:val="600"/>
        </w:trPr>
        <w:tc>
          <w:tcPr>
            <w:tcW w:w="484" w:type="dxa"/>
            <w:vMerge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тренинг 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«Вызови пожарных, милицию, скорую помощь»</w:t>
            </w:r>
          </w:p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номеров аварийных спасательных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0A0" w:rsidTr="009905FF">
        <w:trPr>
          <w:trHeight w:val="397"/>
        </w:trPr>
        <w:tc>
          <w:tcPr>
            <w:tcW w:w="484" w:type="dxa"/>
            <w:vMerge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i/>
                <w:sz w:val="28"/>
                <w:szCs w:val="28"/>
              </w:rPr>
              <w:t>«Знает каждый гражданин – пожарный номер -01»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4A50A0" w:rsidRDefault="00285A87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</w:t>
            </w:r>
            <w:r w:rsidR="004A50A0" w:rsidRPr="005D49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5A87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</w:t>
            </w: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пожарной безопасности и поведении во время тушения пожара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5A8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D4903">
              <w:rPr>
                <w:rFonts w:ascii="Times New Roman" w:hAnsi="Times New Roman" w:cs="Times New Roman"/>
                <w:sz w:val="28"/>
                <w:szCs w:val="28"/>
              </w:rPr>
              <w:t>пожароопасных предметах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5A8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правилах поведения во время новогоднего утренника.</w:t>
            </w:r>
          </w:p>
        </w:tc>
      </w:tr>
      <w:tr w:rsidR="004A50A0" w:rsidTr="009905FF">
        <w:trPr>
          <w:trHeight w:val="397"/>
        </w:trPr>
        <w:tc>
          <w:tcPr>
            <w:tcW w:w="484" w:type="dxa"/>
          </w:tcPr>
          <w:p w:rsidR="004A50A0" w:rsidRPr="00322A0F" w:rsidRDefault="004A50A0" w:rsidP="0099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35" w:type="dxa"/>
          </w:tcPr>
          <w:p w:rsidR="004A50A0" w:rsidRPr="00322A0F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 по эвакуации из музыкального зала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4A50A0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отработать алгоритм  действий  при эвакуации из помещений в случае возникновения пожара во время новогодних утренников.</w:t>
            </w:r>
          </w:p>
          <w:p w:rsidR="004A50A0" w:rsidRPr="005D4903" w:rsidRDefault="004A50A0" w:rsidP="0099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52" w:rsidRDefault="005D1B52"/>
    <w:sectPr w:rsidR="005D1B52" w:rsidSect="004A50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0A0"/>
    <w:rsid w:val="00285A87"/>
    <w:rsid w:val="004A50A0"/>
    <w:rsid w:val="005D1B52"/>
    <w:rsid w:val="0087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2014-11-25T12:12:00Z</dcterms:created>
  <dcterms:modified xsi:type="dcterms:W3CDTF">2014-11-25T13:28:00Z</dcterms:modified>
</cp:coreProperties>
</file>